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B3" w:rsidRDefault="001353B3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</w:p>
    <w:p w:rsidR="001353B3" w:rsidRDefault="001353B3">
      <w:pPr>
        <w:ind w:left="0" w:hanging="2"/>
        <w:rPr>
          <w:rFonts w:ascii="Arial" w:eastAsia="Arial" w:hAnsi="Arial" w:cs="Arial"/>
        </w:rPr>
      </w:pPr>
    </w:p>
    <w:p w:rsidR="001353B3" w:rsidRDefault="001353B3">
      <w:pPr>
        <w:ind w:left="0" w:hanging="2"/>
        <w:rPr>
          <w:rFonts w:ascii="Arial" w:eastAsia="Arial" w:hAnsi="Arial" w:cs="Arial"/>
        </w:rPr>
      </w:pPr>
    </w:p>
    <w:p w:rsidR="001353B3" w:rsidRDefault="00832F8D">
      <w:pPr>
        <w:pStyle w:val="Heading1"/>
        <w:ind w:left="0" w:hanging="2"/>
      </w:pPr>
      <w:r>
        <w:t>NOTIFICACIÓN DE DETERMINACIÓN ADVERSA DE BENEFICIOS</w:t>
      </w:r>
    </w:p>
    <w:p w:rsidR="001353B3" w:rsidRDefault="001353B3">
      <w:pPr>
        <w:pStyle w:val="Heading1"/>
        <w:ind w:left="0" w:hanging="2"/>
      </w:pPr>
    </w:p>
    <w:p w:rsidR="001353B3" w:rsidRDefault="00832F8D">
      <w:pPr>
        <w:pStyle w:val="Heading1"/>
        <w:ind w:left="0" w:hanging="2"/>
      </w:pP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tratamiento</w:t>
      </w:r>
      <w:proofErr w:type="spellEnd"/>
    </w:p>
    <w:p w:rsidR="001353B3" w:rsidRDefault="001353B3">
      <w:pPr>
        <w:pStyle w:val="Heading1"/>
        <w:ind w:left="0" w:hanging="2"/>
      </w:pPr>
    </w:p>
    <w:p w:rsidR="001353B3" w:rsidRDefault="001353B3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353B3" w:rsidRDefault="001353B3">
      <w:pPr>
        <w:ind w:left="0" w:hanging="2"/>
        <w:rPr>
          <w:rFonts w:ascii="Arial" w:eastAsia="Arial" w:hAnsi="Arial" w:cs="Arial"/>
          <w:sz w:val="24"/>
          <w:szCs w:val="24"/>
        </w:rPr>
      </w:pPr>
    </w:p>
    <w:bookmarkStart w:id="0" w:name="bookmark=id.gjdgxs" w:colFirst="0" w:colLast="0" w:displacedByCustomXml="next"/>
    <w:bookmarkEnd w:id="0" w:displacedByCustomXml="next"/>
    <w:sdt>
      <w:sdtPr>
        <w:rPr>
          <w:b w:val="0"/>
          <w:color w:val="808080"/>
        </w:rPr>
        <w:id w:val="-1417553377"/>
        <w:placeholder>
          <w:docPart w:val="DefaultPlaceholder_-1854013440"/>
        </w:placeholder>
      </w:sdtPr>
      <w:sdtContent>
        <w:p w:rsidR="00832F8D" w:rsidRDefault="00832F8D" w:rsidP="00832F8D">
          <w:pPr>
            <w:pStyle w:val="Heading4"/>
            <w:ind w:left="0" w:hanging="2"/>
            <w:rPr>
              <w:b w:val="0"/>
              <w:color w:val="808080"/>
            </w:rPr>
          </w:pPr>
          <w:proofErr w:type="spellStart"/>
          <w:proofErr w:type="gramStart"/>
          <w:r>
            <w:rPr>
              <w:b w:val="0"/>
              <w:color w:val="808080"/>
            </w:rPr>
            <w:t>fecha</w:t>
          </w:r>
          <w:proofErr w:type="spellEnd"/>
          <w:proofErr w:type="gramEnd"/>
        </w:p>
      </w:sdtContent>
    </w:sdt>
    <w:p w:rsidR="001353B3" w:rsidRDefault="001353B3" w:rsidP="00832F8D">
      <w:pPr>
        <w:pStyle w:val="Heading4"/>
        <w:ind w:leftChars="0" w:left="0" w:firstLineChars="0" w:firstLine="0"/>
        <w:rPr>
          <w:b w:val="0"/>
          <w:color w:val="808080"/>
        </w:rPr>
      </w:pPr>
    </w:p>
    <w:p w:rsidR="001353B3" w:rsidRDefault="001353B3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353B3" w:rsidRDefault="001353B3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353B3" w:rsidRDefault="00832F8D">
      <w:pPr>
        <w:pStyle w:val="Heading2"/>
        <w:ind w:left="0" w:hanging="2"/>
        <w:rPr>
          <w:color w:val="808080"/>
        </w:rPr>
      </w:pPr>
      <w:sdt>
        <w:sdtPr>
          <w:rPr>
            <w:i/>
            <w:color w:val="808080"/>
          </w:rPr>
          <w:id w:val="270974803"/>
          <w:placeholder>
            <w:docPart w:val="DefaultPlaceholder_-1854013440"/>
          </w:placeholder>
        </w:sdtPr>
        <w:sdtContent>
          <w:proofErr w:type="spellStart"/>
          <w:r>
            <w:rPr>
              <w:i/>
              <w:color w:val="808080"/>
            </w:rPr>
            <w:t>Nombre</w:t>
          </w:r>
          <w:proofErr w:type="spellEnd"/>
          <w:r>
            <w:rPr>
              <w:i/>
              <w:color w:val="808080"/>
            </w:rPr>
            <w:t xml:space="preserve"> del </w:t>
          </w:r>
          <w:proofErr w:type="spellStart"/>
          <w:r>
            <w:rPr>
              <w:i/>
              <w:color w:val="808080"/>
            </w:rPr>
            <w:t>benef</w:t>
          </w:r>
          <w:r>
            <w:rPr>
              <w:i/>
              <w:color w:val="808080"/>
            </w:rPr>
            <w:t>ciario</w:t>
          </w:r>
          <w:proofErr w:type="spellEnd"/>
        </w:sdtContent>
      </w:sdt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sdt>
        <w:sdtPr>
          <w:rPr>
            <w:i/>
            <w:color w:val="808080"/>
          </w:rPr>
          <w:id w:val="-1977599488"/>
          <w:placeholder>
            <w:docPart w:val="DefaultPlaceholder_-1854013440"/>
          </w:placeholder>
        </w:sdtPr>
        <w:sdtContent>
          <w:proofErr w:type="spellStart"/>
          <w:r>
            <w:rPr>
              <w:i/>
              <w:color w:val="808080"/>
            </w:rPr>
            <w:t>Nombre</w:t>
          </w:r>
          <w:proofErr w:type="spellEnd"/>
          <w:r>
            <w:rPr>
              <w:i/>
              <w:color w:val="808080"/>
            </w:rPr>
            <w:t xml:space="preserve"> del </w:t>
          </w:r>
          <w:proofErr w:type="spellStart"/>
          <w:r>
            <w:rPr>
              <w:i/>
              <w:color w:val="808080"/>
            </w:rPr>
            <w:t>médico</w:t>
          </w:r>
          <w:proofErr w:type="spellEnd"/>
          <w:r>
            <w:rPr>
              <w:i/>
              <w:color w:val="808080"/>
            </w:rPr>
            <w:t xml:space="preserve"> </w:t>
          </w:r>
          <w:proofErr w:type="spellStart"/>
          <w:r>
            <w:rPr>
              <w:i/>
              <w:color w:val="808080"/>
            </w:rPr>
            <w:t>tratante</w:t>
          </w:r>
          <w:proofErr w:type="spellEnd"/>
        </w:sdtContent>
      </w:sdt>
    </w:p>
    <w:p w:rsidR="001353B3" w:rsidRDefault="00832F8D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  <w:sdt>
        <w:sdtPr>
          <w:rPr>
            <w:rFonts w:ascii="Arial" w:eastAsia="Arial" w:hAnsi="Arial" w:cs="Arial"/>
            <w:i/>
            <w:color w:val="808080"/>
            <w:sz w:val="24"/>
            <w:szCs w:val="24"/>
          </w:rPr>
          <w:id w:val="-300001278"/>
          <w:placeholder>
            <w:docPart w:val="DefaultPlaceholder_-1854013440"/>
          </w:placeholder>
        </w:sdtPr>
        <w:sdtContent>
          <w:proofErr w:type="spellStart"/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>Dirección</w:t>
          </w:r>
          <w:bookmarkStart w:id="1" w:name="bookmark=id.3znysh7" w:colFirst="0" w:colLast="0"/>
          <w:bookmarkEnd w:id="1"/>
          <w:proofErr w:type="spellEnd"/>
        </w:sdtContent>
      </w:sdt>
      <w:r>
        <w:rPr>
          <w:rFonts w:ascii="Arial" w:eastAsia="Arial" w:hAnsi="Arial" w:cs="Arial"/>
          <w:i/>
          <w:color w:val="808080"/>
          <w:sz w:val="24"/>
          <w:szCs w:val="24"/>
        </w:rPr>
        <w:tab/>
      </w:r>
      <w:r>
        <w:rPr>
          <w:rFonts w:ascii="Arial" w:eastAsia="Arial" w:hAnsi="Arial" w:cs="Arial"/>
          <w:i/>
          <w:color w:val="808080"/>
          <w:sz w:val="24"/>
          <w:szCs w:val="24"/>
        </w:rPr>
        <w:tab/>
      </w:r>
      <w:r>
        <w:rPr>
          <w:rFonts w:ascii="Arial" w:eastAsia="Arial" w:hAnsi="Arial" w:cs="Arial"/>
          <w:i/>
          <w:color w:val="808080"/>
          <w:sz w:val="24"/>
          <w:szCs w:val="24"/>
        </w:rPr>
        <w:tab/>
      </w:r>
      <w:r>
        <w:rPr>
          <w:rFonts w:ascii="Arial" w:eastAsia="Arial" w:hAnsi="Arial" w:cs="Arial"/>
          <w:i/>
          <w:color w:val="808080"/>
          <w:sz w:val="24"/>
          <w:szCs w:val="24"/>
        </w:rPr>
        <w:tab/>
      </w:r>
      <w:r>
        <w:rPr>
          <w:rFonts w:ascii="Arial" w:eastAsia="Arial" w:hAnsi="Arial" w:cs="Arial"/>
          <w:i/>
          <w:color w:val="808080"/>
          <w:sz w:val="24"/>
          <w:szCs w:val="24"/>
        </w:rPr>
        <w:tab/>
      </w:r>
      <w:bookmarkStart w:id="2" w:name="bookmark=id.2et92p0" w:colFirst="0" w:colLast="0"/>
      <w:bookmarkEnd w:id="2"/>
      <w:r>
        <w:rPr>
          <w:rFonts w:ascii="Arial" w:eastAsia="Arial" w:hAnsi="Arial" w:cs="Arial"/>
          <w:i/>
          <w:color w:val="808080"/>
          <w:sz w:val="24"/>
          <w:szCs w:val="24"/>
        </w:rPr>
        <w:tab/>
      </w:r>
      <w:sdt>
        <w:sdtPr>
          <w:rPr>
            <w:rFonts w:ascii="Arial" w:eastAsia="Arial" w:hAnsi="Arial" w:cs="Arial"/>
            <w:i/>
            <w:color w:val="808080"/>
            <w:sz w:val="24"/>
            <w:szCs w:val="24"/>
          </w:rPr>
          <w:id w:val="1694955765"/>
          <w:placeholder>
            <w:docPart w:val="DefaultPlaceholder_-1854013440"/>
          </w:placeholder>
        </w:sdtPr>
        <w:sdtContent>
          <w:proofErr w:type="spellStart"/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>Dirección</w:t>
          </w:r>
          <w:proofErr w:type="spellEnd"/>
        </w:sdtContent>
      </w:sdt>
    </w:p>
    <w:bookmarkStart w:id="3" w:name="bookmark=id.tyjcwt" w:colFirst="0" w:colLast="0"/>
    <w:bookmarkEnd w:id="3"/>
    <w:p w:rsidR="001353B3" w:rsidRDefault="00832F8D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  <w:sdt>
        <w:sdtPr>
          <w:rPr>
            <w:rFonts w:ascii="Arial" w:eastAsia="Arial" w:hAnsi="Arial" w:cs="Arial"/>
            <w:i/>
            <w:color w:val="808080"/>
            <w:sz w:val="24"/>
            <w:szCs w:val="24"/>
          </w:rPr>
          <w:id w:val="-1428028884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>Ci</w:t>
          </w:r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>udad</w:t>
          </w:r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 xml:space="preserve">, </w:t>
          </w:r>
          <w:proofErr w:type="spellStart"/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>Código</w:t>
          </w:r>
          <w:proofErr w:type="spellEnd"/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 xml:space="preserve"> postal </w:t>
          </w:r>
          <w:proofErr w:type="gramStart"/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>del</w:t>
          </w:r>
          <w:proofErr w:type="gramEnd"/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 xml:space="preserve"> Estado</w:t>
          </w:r>
        </w:sdtContent>
      </w:sdt>
      <w:r>
        <w:rPr>
          <w:rFonts w:ascii="Arial" w:eastAsia="Arial" w:hAnsi="Arial" w:cs="Arial"/>
          <w:i/>
          <w:color w:val="808080"/>
          <w:sz w:val="24"/>
          <w:szCs w:val="24"/>
        </w:rPr>
        <w:tab/>
      </w:r>
      <w:r>
        <w:rPr>
          <w:rFonts w:ascii="Arial" w:eastAsia="Arial" w:hAnsi="Arial" w:cs="Arial"/>
          <w:i/>
          <w:color w:val="808080"/>
          <w:sz w:val="24"/>
          <w:szCs w:val="24"/>
        </w:rPr>
        <w:tab/>
      </w:r>
      <w:bookmarkStart w:id="4" w:name="bookmark=id.3dy6vkm" w:colFirst="0" w:colLast="0"/>
      <w:bookmarkEnd w:id="4"/>
      <w:r>
        <w:rPr>
          <w:rFonts w:ascii="Arial" w:eastAsia="Arial" w:hAnsi="Arial" w:cs="Arial"/>
          <w:i/>
          <w:color w:val="808080"/>
          <w:sz w:val="24"/>
          <w:szCs w:val="24"/>
        </w:rPr>
        <w:tab/>
      </w:r>
      <w:bookmarkStart w:id="5" w:name="bookmark=kix.p1d65h4ory5v" w:colFirst="0" w:colLast="0"/>
      <w:bookmarkEnd w:id="5"/>
      <w:sdt>
        <w:sdtPr>
          <w:rPr>
            <w:rFonts w:ascii="Arial" w:eastAsia="Arial" w:hAnsi="Arial" w:cs="Arial"/>
            <w:i/>
            <w:color w:val="808080"/>
            <w:sz w:val="24"/>
            <w:szCs w:val="24"/>
          </w:rPr>
          <w:id w:val="1206295017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 xml:space="preserve">Ciudad, </w:t>
          </w:r>
          <w:proofErr w:type="spellStart"/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>Código</w:t>
          </w:r>
          <w:proofErr w:type="spellEnd"/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 xml:space="preserve"> postal del Estado</w:t>
          </w:r>
        </w:sdtContent>
      </w:sdt>
    </w:p>
    <w:p w:rsidR="001353B3" w:rsidRDefault="001353B3">
      <w:pPr>
        <w:pStyle w:val="Heading2"/>
        <w:ind w:left="0" w:hanging="2"/>
      </w:pPr>
    </w:p>
    <w:p w:rsidR="001353B3" w:rsidRDefault="001353B3">
      <w:pPr>
        <w:pStyle w:val="Heading2"/>
        <w:ind w:left="0" w:hanging="2"/>
      </w:pPr>
    </w:p>
    <w:p w:rsidR="001353B3" w:rsidRDefault="00832F8D">
      <w:pPr>
        <w:pStyle w:val="Heading3"/>
        <w:ind w:left="0" w:hanging="2"/>
        <w:rPr>
          <w:b w:val="0"/>
          <w:color w:val="808080"/>
        </w:rPr>
      </w:pPr>
      <w:r>
        <w:t>RE:</w:t>
      </w:r>
      <w:r>
        <w:tab/>
      </w:r>
      <w:proofErr w:type="spellStart"/>
      <w:r>
        <w:rPr>
          <w:b w:val="0"/>
          <w:i/>
          <w:color w:val="808080"/>
        </w:rPr>
        <w:t>Servicios</w:t>
      </w:r>
      <w:proofErr w:type="spellEnd"/>
      <w:r>
        <w:rPr>
          <w:b w:val="0"/>
          <w:i/>
          <w:color w:val="808080"/>
        </w:rPr>
        <w:t xml:space="preserve"> </w:t>
      </w:r>
      <w:proofErr w:type="spellStart"/>
      <w:r>
        <w:rPr>
          <w:b w:val="0"/>
          <w:i/>
          <w:color w:val="808080"/>
        </w:rPr>
        <w:t>especializados</w:t>
      </w:r>
      <w:proofErr w:type="spellEnd"/>
      <w:r>
        <w:rPr>
          <w:b w:val="0"/>
          <w:i/>
          <w:color w:val="808080"/>
        </w:rPr>
        <w:t xml:space="preserve"> de </w:t>
      </w:r>
      <w:proofErr w:type="spellStart"/>
      <w:r>
        <w:rPr>
          <w:b w:val="0"/>
          <w:i/>
          <w:color w:val="808080"/>
        </w:rPr>
        <w:t>salud</w:t>
      </w:r>
      <w:proofErr w:type="spellEnd"/>
      <w:r>
        <w:rPr>
          <w:b w:val="0"/>
          <w:i/>
          <w:color w:val="808080"/>
        </w:rPr>
        <w:t xml:space="preserve"> mental</w:t>
      </w:r>
    </w:p>
    <w:p w:rsidR="001353B3" w:rsidRDefault="001353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808080"/>
          <w:sz w:val="24"/>
          <w:szCs w:val="24"/>
        </w:rPr>
      </w:pPr>
    </w:p>
    <w:p w:rsidR="001353B3" w:rsidRDefault="00832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color w:val="808080"/>
          <w:sz w:val="24"/>
          <w:szCs w:val="24"/>
        </w:rPr>
        <w:t xml:space="preserve">Este aviso le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informa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que el Plan de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Mental del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Condado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de Kings ha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determinado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condición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mental no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cumple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criterios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acceso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especializados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mental o con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criterios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necesidad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médica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ser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elegible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especializados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mental.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Esto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a que (marque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uno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siguientes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>):</w:t>
      </w:r>
    </w:p>
    <w:p w:rsidR="001353B3" w:rsidRDefault="001353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808080"/>
          <w:sz w:val="24"/>
          <w:szCs w:val="24"/>
        </w:rPr>
      </w:pPr>
    </w:p>
    <w:p w:rsidR="001353B3" w:rsidRDefault="001353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353B3" w:rsidRDefault="00832F8D" w:rsidP="00832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808080"/>
          <w:sz w:val="24"/>
          <w:szCs w:val="24"/>
        </w:rPr>
      </w:pPr>
      <w:sdt>
        <w:sdtPr>
          <w:rPr>
            <w:rFonts w:ascii="Arial" w:eastAsia="Arial" w:hAnsi="Arial" w:cs="Arial"/>
            <w:i/>
            <w:color w:val="808080"/>
            <w:sz w:val="24"/>
            <w:szCs w:val="24"/>
          </w:rPr>
          <w:id w:val="11901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/>
              <w:color w:val="808080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No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tiene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diagnóstico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mental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según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el manual DSM/ICD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reciente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o un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presunto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diagnóstico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mental que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aún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no ha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sido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diagnosticado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[WIC. 14184.202 (c)(2)(A)(B), (d)(B)(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>)(ii)].</w:t>
      </w:r>
    </w:p>
    <w:p w:rsidR="001353B3" w:rsidRDefault="00832F8D" w:rsidP="00832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808080"/>
          <w:sz w:val="24"/>
          <w:szCs w:val="24"/>
        </w:rPr>
      </w:pPr>
      <w:sdt>
        <w:sdtPr>
          <w:rPr>
            <w:rFonts w:ascii="Arial" w:eastAsia="Arial" w:hAnsi="Arial" w:cs="Arial"/>
            <w:i/>
            <w:color w:val="808080"/>
            <w:sz w:val="24"/>
            <w:szCs w:val="24"/>
          </w:rPr>
          <w:id w:val="-16932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/>
              <w:color w:val="808080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Su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estado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mental no causa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deterioro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(s)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significat</w:t>
      </w:r>
      <w:r>
        <w:rPr>
          <w:rFonts w:ascii="Arial" w:eastAsia="Arial" w:hAnsi="Arial" w:cs="Arial"/>
          <w:i/>
          <w:color w:val="808080"/>
          <w:sz w:val="24"/>
          <w:szCs w:val="24"/>
        </w:rPr>
        <w:t>ivo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(s)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área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importante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vida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, no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demuestra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probabilidad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razonable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deterioro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significativo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área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importante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vida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ni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indica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probabilidad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razonable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no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progresar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desarrollo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forma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adecuada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[WIC.14184.202(c)(1)(A)(B)</w:t>
      </w:r>
      <w:r>
        <w:rPr>
          <w:rFonts w:ascii="Arial" w:eastAsia="Arial" w:hAnsi="Arial" w:cs="Arial"/>
          <w:i/>
          <w:color w:val="808080"/>
          <w:sz w:val="24"/>
          <w:szCs w:val="24"/>
        </w:rPr>
        <w:t>, (d)(2)(A)(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>)(ii)(iii)].</w:t>
      </w:r>
    </w:p>
    <w:p w:rsidR="001353B3" w:rsidRDefault="00832F8D" w:rsidP="00832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808080"/>
          <w:sz w:val="24"/>
          <w:szCs w:val="24"/>
        </w:rPr>
      </w:pPr>
      <w:sdt>
        <w:sdtPr>
          <w:rPr>
            <w:rFonts w:ascii="Arial" w:eastAsia="Arial" w:hAnsi="Arial" w:cs="Arial"/>
            <w:i/>
            <w:color w:val="808080"/>
            <w:sz w:val="24"/>
            <w:szCs w:val="24"/>
          </w:rPr>
          <w:id w:val="-65892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/>
              <w:color w:val="808080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No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tiene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condición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que lo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coloque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alto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riesgo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un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trastorno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mental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debido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experiencia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un trauma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basado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evaluación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un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profesional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mental con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licencia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resultados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herramienta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detección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trauma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aprobada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, la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participación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sistema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bienestar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infantil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, el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sistema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justicia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juvenil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, o la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experiencia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falta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vivienda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sólo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jóvenes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menores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21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años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>) [WIC. 14184.202(d)(1)(2)(B)(iii)</w:t>
      </w:r>
    </w:p>
    <w:p w:rsidR="001353B3" w:rsidRDefault="00832F8D" w:rsidP="00832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808080"/>
          <w:sz w:val="24"/>
          <w:szCs w:val="24"/>
        </w:rPr>
      </w:pPr>
      <w:sdt>
        <w:sdtPr>
          <w:rPr>
            <w:rFonts w:ascii="Arial" w:eastAsia="Arial" w:hAnsi="Arial" w:cs="Arial"/>
            <w:i/>
            <w:color w:val="808080"/>
            <w:sz w:val="24"/>
            <w:szCs w:val="24"/>
          </w:rPr>
          <w:id w:val="-15584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/>
              <w:color w:val="808080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No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necesita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servici</w:t>
      </w:r>
      <w:r>
        <w:rPr>
          <w:rFonts w:ascii="Arial" w:eastAsia="Arial" w:hAnsi="Arial" w:cs="Arial"/>
          <w:i/>
          <w:color w:val="808080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especializados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mental que no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estén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incluidos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beneficios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mental que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plan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atención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administrada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proporcionar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sólo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jóvenes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menores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21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años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>) [WIC. 14184.202(d</w:t>
      </w:r>
      <w:proofErr w:type="gramStart"/>
      <w:r>
        <w:rPr>
          <w:rFonts w:ascii="Arial" w:eastAsia="Arial" w:hAnsi="Arial" w:cs="Arial"/>
          <w:i/>
          <w:color w:val="808080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i/>
          <w:color w:val="808080"/>
          <w:sz w:val="24"/>
          <w:szCs w:val="24"/>
        </w:rPr>
        <w:t>A)(iv)].</w:t>
      </w:r>
    </w:p>
    <w:p w:rsidR="001353B3" w:rsidRDefault="00832F8D" w:rsidP="00832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808080"/>
          <w:sz w:val="24"/>
          <w:szCs w:val="24"/>
        </w:rPr>
      </w:pPr>
      <w:sdt>
        <w:sdtPr>
          <w:rPr>
            <w:rFonts w:ascii="Arial" w:eastAsia="Arial" w:hAnsi="Arial" w:cs="Arial"/>
            <w:i/>
            <w:color w:val="808080"/>
            <w:sz w:val="24"/>
            <w:szCs w:val="24"/>
          </w:rPr>
          <w:id w:val="-1807389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/>
              <w:color w:val="808080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Los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especializados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menta</w:t>
      </w:r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l no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eran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médicamente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necesarios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clínicamente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indicados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momento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evaluación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mental [WIC 14059.5].</w:t>
      </w:r>
    </w:p>
    <w:p w:rsidR="001353B3" w:rsidRDefault="00832F8D" w:rsidP="00832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808080"/>
          <w:sz w:val="24"/>
          <w:szCs w:val="24"/>
        </w:rPr>
      </w:pPr>
      <w:sdt>
        <w:sdtPr>
          <w:rPr>
            <w:rFonts w:ascii="Arial" w:eastAsia="Arial" w:hAnsi="Arial" w:cs="Arial"/>
            <w:i/>
            <w:color w:val="808080"/>
            <w:sz w:val="24"/>
            <w:szCs w:val="24"/>
          </w:rPr>
          <w:id w:val="93910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/>
              <w:color w:val="808080"/>
              <w:sz w:val="24"/>
              <w:szCs w:val="24"/>
            </w:rPr>
            <w:t>☐</w:t>
          </w:r>
        </w:sdtContent>
      </w:sdt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síntomas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condición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mental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responderían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tratamiento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proveedor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atención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administrada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eastAsia="Arial" w:hAnsi="Arial" w:cs="Arial"/>
          <w:i/>
          <w:color w:val="808080"/>
          <w:sz w:val="24"/>
          <w:szCs w:val="24"/>
        </w:rPr>
        <w:t>como</w:t>
      </w:r>
      <w:proofErr w:type="spellEnd"/>
      <w:proofErr w:type="gram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atención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basada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física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necesidades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atención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mental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leves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moderadas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>) [WIC. 14184.402(2)].</w:t>
      </w:r>
    </w:p>
    <w:p w:rsidR="001353B3" w:rsidRDefault="001353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color w:val="808080"/>
          <w:sz w:val="24"/>
          <w:szCs w:val="24"/>
        </w:rPr>
      </w:pPr>
    </w:p>
    <w:p w:rsidR="001353B3" w:rsidRDefault="001353B3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</w:p>
    <w:p w:rsidR="001353B3" w:rsidRDefault="00832F8D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Aunque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</w:rPr>
        <w:t>reúna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requisitos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recibir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mental </w:t>
      </w:r>
      <w:proofErr w:type="spellStart"/>
      <w:r>
        <w:rPr>
          <w:rFonts w:ascii="Arial" w:eastAsia="Arial" w:hAnsi="Arial" w:cs="Arial"/>
          <w:sz w:val="24"/>
          <w:szCs w:val="24"/>
        </w:rPr>
        <w:t>especializados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posible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pueda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recibir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mental no </w:t>
      </w:r>
      <w:proofErr w:type="spellStart"/>
      <w:r>
        <w:rPr>
          <w:rFonts w:ascii="Arial" w:eastAsia="Arial" w:hAnsi="Arial" w:cs="Arial"/>
          <w:sz w:val="24"/>
          <w:szCs w:val="24"/>
        </w:rPr>
        <w:t>especializados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nombre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proveedor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llamarlos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808080"/>
            <w:sz w:val="24"/>
            <w:szCs w:val="24"/>
          </w:rPr>
          <w:id w:val="-1386639001"/>
          <w:placeholder>
            <w:docPart w:val="DefaultPlaceholder_-1854013440"/>
          </w:placeholder>
        </w:sdtPr>
        <w:sdtContent>
          <w:proofErr w:type="spellStart"/>
          <w:r>
            <w:rPr>
              <w:rFonts w:ascii="Arial" w:eastAsia="Arial" w:hAnsi="Arial" w:cs="Arial"/>
              <w:color w:val="808080"/>
              <w:sz w:val="24"/>
              <w:szCs w:val="24"/>
            </w:rPr>
            <w:t>número</w:t>
          </w:r>
          <w:proofErr w:type="spellEnd"/>
          <w:r>
            <w:rPr>
              <w:rFonts w:ascii="Arial" w:eastAsia="Arial" w:hAnsi="Arial" w:cs="Arial"/>
              <w:color w:val="808080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808080"/>
              <w:sz w:val="24"/>
              <w:szCs w:val="24"/>
            </w:rPr>
            <w:t>teléfono</w:t>
          </w:r>
          <w:proofErr w:type="spellEnd"/>
        </w:sdtContent>
      </w:sdt>
      <w:r>
        <w:rPr>
          <w:rFonts w:ascii="Arial" w:eastAsia="Arial" w:hAnsi="Arial" w:cs="Arial"/>
          <w:color w:val="808080"/>
          <w:sz w:val="24"/>
          <w:szCs w:val="24"/>
        </w:rPr>
        <w:t xml:space="preserve"> y/o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cita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fue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fijada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Cita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>.</w:t>
      </w:r>
    </w:p>
    <w:p w:rsidR="001353B3" w:rsidRDefault="001353B3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</w:p>
    <w:p w:rsidR="001353B3" w:rsidRDefault="001353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353B3" w:rsidRDefault="00832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decisión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considera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incorrecta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La nota </w:t>
      </w:r>
      <w:proofErr w:type="spellStart"/>
      <w:r>
        <w:rPr>
          <w:rFonts w:ascii="Arial" w:eastAsia="Arial" w:hAnsi="Arial" w:cs="Arial"/>
          <w:sz w:val="24"/>
          <w:szCs w:val="24"/>
        </w:rPr>
        <w:t>informativa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"</w:t>
      </w:r>
      <w:proofErr w:type="spellStart"/>
      <w:r>
        <w:rPr>
          <w:rFonts w:ascii="Arial" w:eastAsia="Arial" w:hAnsi="Arial" w:cs="Arial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derechos" </w:t>
      </w:r>
      <w:proofErr w:type="spellStart"/>
      <w:r>
        <w:rPr>
          <w:rFonts w:ascii="Arial" w:eastAsia="Arial" w:hAnsi="Arial" w:cs="Arial"/>
          <w:sz w:val="24"/>
          <w:szCs w:val="24"/>
        </w:rPr>
        <w:t>adjunta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sz w:val="24"/>
          <w:szCs w:val="24"/>
        </w:rPr>
        <w:t>explica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hacerlo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También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sz w:val="24"/>
          <w:szCs w:val="24"/>
        </w:rPr>
        <w:t>indica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dónde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también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significa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legal </w:t>
      </w:r>
      <w:proofErr w:type="spellStart"/>
      <w:r>
        <w:rPr>
          <w:rFonts w:ascii="Arial" w:eastAsia="Arial" w:hAnsi="Arial" w:cs="Arial"/>
          <w:sz w:val="24"/>
          <w:szCs w:val="24"/>
        </w:rPr>
        <w:t>gratuita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Le </w:t>
      </w:r>
      <w:proofErr w:type="spellStart"/>
      <w:r>
        <w:rPr>
          <w:rFonts w:ascii="Arial" w:eastAsia="Arial" w:hAnsi="Arial" w:cs="Arial"/>
          <w:sz w:val="24"/>
          <w:szCs w:val="24"/>
        </w:rPr>
        <w:t>animamos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que </w:t>
      </w:r>
      <w:proofErr w:type="spellStart"/>
      <w:r>
        <w:rPr>
          <w:rFonts w:ascii="Arial" w:eastAsia="Arial" w:hAnsi="Arial" w:cs="Arial"/>
          <w:sz w:val="24"/>
          <w:szCs w:val="24"/>
        </w:rPr>
        <w:t>envíe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cualquier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documento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pueda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El aviso </w:t>
      </w:r>
      <w:proofErr w:type="spellStart"/>
      <w:r>
        <w:rPr>
          <w:rFonts w:ascii="Arial" w:eastAsia="Arial" w:hAnsi="Arial" w:cs="Arial"/>
          <w:sz w:val="24"/>
          <w:szCs w:val="24"/>
        </w:rPr>
        <w:t>informativo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"</w:t>
      </w:r>
      <w:proofErr w:type="spellStart"/>
      <w:r>
        <w:rPr>
          <w:rFonts w:ascii="Arial" w:eastAsia="Arial" w:hAnsi="Arial" w:cs="Arial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derechos" </w:t>
      </w:r>
      <w:proofErr w:type="spellStart"/>
      <w:r>
        <w:rPr>
          <w:rFonts w:ascii="Arial" w:eastAsia="Arial" w:hAnsi="Arial" w:cs="Arial"/>
          <w:sz w:val="24"/>
          <w:szCs w:val="24"/>
        </w:rPr>
        <w:t>adjunto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eastAsia="Arial" w:hAnsi="Arial" w:cs="Arial"/>
          <w:sz w:val="24"/>
          <w:szCs w:val="24"/>
        </w:rPr>
        <w:t>indica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plazos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seguir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353B3" w:rsidRDefault="001353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1353B3" w:rsidRDefault="00832F8D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gratuitas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toda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información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ilizada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tomar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decisión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Esto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incluye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directriz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</w:rPr>
        <w:t>protocolo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criterios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hemos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utilizado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tomar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nuestra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decisión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Para </w:t>
      </w:r>
      <w:proofErr w:type="spellStart"/>
      <w:r>
        <w:rPr>
          <w:rFonts w:ascii="Arial" w:eastAsia="Arial" w:hAnsi="Arial" w:cs="Arial"/>
          <w:sz w:val="24"/>
          <w:szCs w:val="24"/>
        </w:rPr>
        <w:t>solicitarlo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llame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Defensor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Derechos </w:t>
      </w:r>
      <w:proofErr w:type="gramStart"/>
      <w:r>
        <w:rPr>
          <w:rFonts w:ascii="Arial" w:eastAsia="Arial" w:hAnsi="Arial" w:cs="Arial"/>
          <w:i/>
          <w:color w:val="808080"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808080"/>
          <w:sz w:val="24"/>
          <w:szCs w:val="24"/>
        </w:rPr>
        <w:t>Paciente</w:t>
      </w:r>
      <w:proofErr w:type="spellEnd"/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color w:val="808080"/>
          <w:sz w:val="24"/>
          <w:szCs w:val="24"/>
        </w:rPr>
        <w:t>559-852-2423.</w:t>
      </w:r>
    </w:p>
    <w:p w:rsidR="001353B3" w:rsidRDefault="001353B3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</w:p>
    <w:p w:rsidR="001353B3" w:rsidRDefault="00832F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  <w:sectPr w:rsidR="001353B3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Si </w:t>
      </w:r>
      <w:proofErr w:type="spellStart"/>
      <w:r>
        <w:rPr>
          <w:rFonts w:ascii="Arial" w:eastAsia="Arial" w:hAnsi="Arial" w:cs="Arial"/>
          <w:sz w:val="24"/>
          <w:szCs w:val="24"/>
        </w:rPr>
        <w:t>actualmente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recibiendo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quiere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seguir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recibiéndolos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mientras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decidimos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apelación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plazo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partir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carta, o antes de la </w:t>
      </w:r>
      <w:proofErr w:type="spellStart"/>
      <w:r>
        <w:rPr>
          <w:rFonts w:ascii="Arial" w:eastAsia="Arial" w:hAnsi="Arial" w:cs="Arial"/>
          <w:sz w:val="24"/>
          <w:szCs w:val="24"/>
        </w:rPr>
        <w:t>fecha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plan de </w:t>
      </w:r>
      <w:proofErr w:type="spellStart"/>
      <w:r>
        <w:rPr>
          <w:rFonts w:ascii="Arial" w:eastAsia="Arial" w:hAnsi="Arial" w:cs="Arial"/>
          <w:sz w:val="24"/>
          <w:szCs w:val="24"/>
        </w:rPr>
        <w:t>salud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mental </w:t>
      </w:r>
      <w:proofErr w:type="spellStart"/>
      <w:r>
        <w:rPr>
          <w:rFonts w:ascii="Arial" w:eastAsia="Arial" w:hAnsi="Arial" w:cs="Arial"/>
          <w:sz w:val="24"/>
          <w:szCs w:val="24"/>
        </w:rPr>
        <w:t>diga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interrumpidos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reducidos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1353B3" w:rsidRDefault="001353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1353B3" w:rsidRDefault="001353B3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353B3" w:rsidRDefault="00832F8D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Plan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ayudarle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cualquier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pregunta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tenga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aviso. Para </w:t>
      </w:r>
      <w:proofErr w:type="spellStart"/>
      <w:r>
        <w:rPr>
          <w:rFonts w:ascii="Arial" w:eastAsia="Arial" w:hAnsi="Arial" w:cs="Arial"/>
          <w:sz w:val="24"/>
          <w:szCs w:val="24"/>
        </w:rPr>
        <w:t>obtener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llamar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Defensor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Derechos </w:t>
      </w:r>
      <w:proofErr w:type="gramStart"/>
      <w:r>
        <w:rPr>
          <w:rFonts w:ascii="Arial" w:eastAsia="Arial" w:hAnsi="Arial" w:cs="Arial"/>
          <w:color w:val="808080"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Paciente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entre las 8AM y las 5PM, de lunes a </w:t>
      </w:r>
      <w:proofErr w:type="spellStart"/>
      <w:r>
        <w:rPr>
          <w:rFonts w:ascii="Arial" w:eastAsia="Arial" w:hAnsi="Arial" w:cs="Arial"/>
          <w:color w:val="808080"/>
          <w:sz w:val="24"/>
          <w:szCs w:val="24"/>
        </w:rPr>
        <w:t>viernes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>, al 559-852</w:t>
      </w:r>
      <w:r>
        <w:rPr>
          <w:rFonts w:ascii="Arial" w:eastAsia="Arial" w:hAnsi="Arial" w:cs="Arial"/>
          <w:color w:val="808080"/>
          <w:sz w:val="24"/>
          <w:szCs w:val="24"/>
        </w:rPr>
        <w:t>-2423.</w:t>
      </w:r>
      <w:r>
        <w:rPr>
          <w:rFonts w:ascii="Arial" w:eastAsia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eastAsia="Arial" w:hAnsi="Arial" w:cs="Arial"/>
          <w:sz w:val="24"/>
          <w:szCs w:val="24"/>
        </w:rPr>
        <w:t>tiene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problemas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hablar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escuchar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llame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número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TTY/TTD </w:t>
      </w:r>
      <w:r>
        <w:rPr>
          <w:rFonts w:ascii="Arial" w:eastAsia="Arial" w:hAnsi="Arial" w:cs="Arial"/>
          <w:color w:val="808080"/>
          <w:sz w:val="24"/>
          <w:szCs w:val="24"/>
        </w:rPr>
        <w:t>7-1-1</w:t>
      </w:r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obtener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1353B3" w:rsidRDefault="001353B3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353B3" w:rsidRDefault="00832F8D">
      <w:pPr>
        <w:ind w:left="2" w:hanging="4"/>
        <w:rPr>
          <w:rFonts w:ascii="Arial" w:eastAsia="Arial" w:hAnsi="Arial" w:cs="Arial"/>
          <w:color w:val="808080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Si </w:t>
      </w:r>
      <w:proofErr w:type="spellStart"/>
      <w:r>
        <w:rPr>
          <w:rFonts w:ascii="Arial" w:eastAsia="Arial" w:hAnsi="Arial" w:cs="Arial"/>
          <w:sz w:val="36"/>
          <w:szCs w:val="36"/>
        </w:rPr>
        <w:t>necesita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este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aviso y/u </w:t>
      </w:r>
      <w:proofErr w:type="spellStart"/>
      <w:r>
        <w:rPr>
          <w:rFonts w:ascii="Arial" w:eastAsia="Arial" w:hAnsi="Arial" w:cs="Arial"/>
          <w:sz w:val="36"/>
          <w:szCs w:val="36"/>
        </w:rPr>
        <w:t>otros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documentos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del Plan </w:t>
      </w:r>
      <w:proofErr w:type="spellStart"/>
      <w:r>
        <w:rPr>
          <w:rFonts w:ascii="Arial" w:eastAsia="Arial" w:hAnsi="Arial" w:cs="Arial"/>
          <w:sz w:val="36"/>
          <w:szCs w:val="36"/>
        </w:rPr>
        <w:t>en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un </w:t>
      </w:r>
      <w:proofErr w:type="spellStart"/>
      <w:r>
        <w:rPr>
          <w:rFonts w:ascii="Arial" w:eastAsia="Arial" w:hAnsi="Arial" w:cs="Arial"/>
          <w:sz w:val="36"/>
          <w:szCs w:val="36"/>
        </w:rPr>
        <w:t>formato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sz w:val="36"/>
          <w:szCs w:val="36"/>
        </w:rPr>
        <w:t>comunicación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alternativo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, </w:t>
      </w:r>
      <w:proofErr w:type="spellStart"/>
      <w:r>
        <w:rPr>
          <w:rFonts w:ascii="Arial" w:eastAsia="Arial" w:hAnsi="Arial" w:cs="Arial"/>
          <w:sz w:val="36"/>
          <w:szCs w:val="36"/>
        </w:rPr>
        <w:t>como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letra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grande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, Braille o un </w:t>
      </w:r>
      <w:proofErr w:type="spellStart"/>
      <w:r>
        <w:rPr>
          <w:rFonts w:ascii="Arial" w:eastAsia="Arial" w:hAnsi="Arial" w:cs="Arial"/>
          <w:sz w:val="36"/>
          <w:szCs w:val="36"/>
        </w:rPr>
        <w:t>formato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electrónico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, o </w:t>
      </w:r>
      <w:proofErr w:type="spellStart"/>
      <w:r>
        <w:rPr>
          <w:rFonts w:ascii="Arial" w:eastAsia="Arial" w:hAnsi="Arial" w:cs="Arial"/>
          <w:sz w:val="36"/>
          <w:szCs w:val="36"/>
        </w:rPr>
        <w:t>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desea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ayuda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para leer el material, </w:t>
      </w:r>
      <w:proofErr w:type="spellStart"/>
      <w:r>
        <w:rPr>
          <w:rFonts w:ascii="Arial" w:eastAsia="Arial" w:hAnsi="Arial" w:cs="Arial"/>
          <w:sz w:val="36"/>
          <w:szCs w:val="36"/>
        </w:rPr>
        <w:t>comuníquese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con </w:t>
      </w:r>
      <w:r>
        <w:rPr>
          <w:rFonts w:ascii="Arial" w:eastAsia="Arial" w:hAnsi="Arial" w:cs="Arial"/>
          <w:sz w:val="36"/>
          <w:szCs w:val="36"/>
        </w:rPr>
        <w:lastRenderedPageBreak/>
        <w:t xml:space="preserve">el </w:t>
      </w:r>
      <w:proofErr w:type="spellStart"/>
      <w:r>
        <w:rPr>
          <w:rFonts w:ascii="Arial" w:eastAsia="Arial" w:hAnsi="Arial" w:cs="Arial"/>
          <w:color w:val="808080"/>
          <w:sz w:val="36"/>
          <w:szCs w:val="36"/>
        </w:rPr>
        <w:t>Defensor</w:t>
      </w:r>
      <w:proofErr w:type="spellEnd"/>
      <w:r>
        <w:rPr>
          <w:rFonts w:ascii="Arial" w:eastAsia="Arial" w:hAnsi="Arial" w:cs="Arial"/>
          <w:color w:val="808080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color w:val="808080"/>
          <w:sz w:val="36"/>
          <w:szCs w:val="36"/>
        </w:rPr>
        <w:t>los</w:t>
      </w:r>
      <w:proofErr w:type="spellEnd"/>
      <w:r>
        <w:rPr>
          <w:rFonts w:ascii="Arial" w:eastAsia="Arial" w:hAnsi="Arial" w:cs="Arial"/>
          <w:color w:val="808080"/>
          <w:sz w:val="36"/>
          <w:szCs w:val="36"/>
        </w:rPr>
        <w:t xml:space="preserve"> Derechos de </w:t>
      </w:r>
      <w:proofErr w:type="spellStart"/>
      <w:r>
        <w:rPr>
          <w:rFonts w:ascii="Arial" w:eastAsia="Arial" w:hAnsi="Arial" w:cs="Arial"/>
          <w:color w:val="808080"/>
          <w:sz w:val="36"/>
          <w:szCs w:val="36"/>
        </w:rPr>
        <w:t>los</w:t>
      </w:r>
      <w:proofErr w:type="spellEnd"/>
      <w:r>
        <w:rPr>
          <w:rFonts w:ascii="Arial" w:eastAsia="Arial" w:hAnsi="Arial" w:cs="Arial"/>
          <w:color w:val="80808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36"/>
          <w:szCs w:val="36"/>
        </w:rPr>
        <w:t>Pacientes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llamando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al </w:t>
      </w:r>
      <w:r>
        <w:rPr>
          <w:rFonts w:ascii="Arial" w:eastAsia="Arial" w:hAnsi="Arial" w:cs="Arial"/>
          <w:color w:val="808080"/>
          <w:sz w:val="36"/>
          <w:szCs w:val="36"/>
        </w:rPr>
        <w:t>559-852-2423.</w:t>
      </w:r>
    </w:p>
    <w:p w:rsidR="001353B3" w:rsidRDefault="001353B3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353B3" w:rsidRDefault="00832F8D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el Plan no lo </w:t>
      </w:r>
      <w:proofErr w:type="spellStart"/>
      <w:r>
        <w:rPr>
          <w:rFonts w:ascii="Arial" w:eastAsia="Arial" w:hAnsi="Arial" w:cs="Arial"/>
          <w:sz w:val="24"/>
          <w:szCs w:val="24"/>
        </w:rPr>
        <w:t>ayuda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manera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satisfactoria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y/o </w:t>
      </w: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necesita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adicional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eastAsia="Arial" w:hAnsi="Arial" w:cs="Arial"/>
          <w:sz w:val="24"/>
          <w:szCs w:val="24"/>
        </w:rPr>
        <w:t>Oficina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Defensor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Atención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Administrada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Medi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-Cal del Estado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ayudarlo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cualquier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pregunta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llamarlos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lunes a </w:t>
      </w:r>
      <w:proofErr w:type="spellStart"/>
      <w:r>
        <w:rPr>
          <w:rFonts w:ascii="Arial" w:eastAsia="Arial" w:hAnsi="Arial" w:cs="Arial"/>
          <w:sz w:val="24"/>
          <w:szCs w:val="24"/>
        </w:rPr>
        <w:t>viernes</w:t>
      </w:r>
      <w:proofErr w:type="spellEnd"/>
      <w:r>
        <w:rPr>
          <w:rFonts w:ascii="Arial" w:eastAsia="Arial" w:hAnsi="Arial" w:cs="Arial"/>
          <w:sz w:val="24"/>
          <w:szCs w:val="24"/>
        </w:rPr>
        <w:t>, de 8 a.m. a 5 p.m. PST,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excluyendo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días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feriados</w:t>
      </w:r>
      <w:proofErr w:type="spellEnd"/>
      <w:r>
        <w:rPr>
          <w:rFonts w:ascii="Arial" w:eastAsia="Arial" w:hAnsi="Arial" w:cs="Arial"/>
          <w:sz w:val="24"/>
          <w:szCs w:val="24"/>
        </w:rPr>
        <w:t>, al 1-888-452-8609.</w:t>
      </w:r>
    </w:p>
    <w:p w:rsidR="001353B3" w:rsidRDefault="001353B3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353B3" w:rsidRDefault="00832F8D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aviso no </w:t>
      </w:r>
      <w:proofErr w:type="spellStart"/>
      <w:r>
        <w:rPr>
          <w:rFonts w:ascii="Arial" w:eastAsia="Arial" w:hAnsi="Arial" w:cs="Arial"/>
          <w:sz w:val="24"/>
          <w:szCs w:val="24"/>
        </w:rPr>
        <w:t>afecta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ninguno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otros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Medi</w:t>
      </w:r>
      <w:proofErr w:type="spellEnd"/>
      <w:r>
        <w:rPr>
          <w:rFonts w:ascii="Arial" w:eastAsia="Arial" w:hAnsi="Arial" w:cs="Arial"/>
          <w:sz w:val="24"/>
          <w:szCs w:val="24"/>
        </w:rPr>
        <w:t>-Cal.</w:t>
      </w:r>
    </w:p>
    <w:p w:rsidR="001353B3" w:rsidRDefault="001353B3">
      <w:pPr>
        <w:ind w:left="0" w:hanging="2"/>
        <w:rPr>
          <w:rFonts w:ascii="Arial" w:eastAsia="Arial" w:hAnsi="Arial" w:cs="Arial"/>
          <w:i/>
          <w:color w:val="808080"/>
          <w:sz w:val="24"/>
          <w:szCs w:val="24"/>
        </w:rPr>
      </w:pPr>
    </w:p>
    <w:p w:rsidR="001353B3" w:rsidRDefault="001353B3">
      <w:pPr>
        <w:ind w:left="0" w:hanging="2"/>
        <w:rPr>
          <w:rFonts w:ascii="Arial" w:eastAsia="Arial" w:hAnsi="Arial" w:cs="Arial"/>
          <w:i/>
          <w:color w:val="808080"/>
          <w:sz w:val="24"/>
          <w:szCs w:val="24"/>
        </w:rPr>
      </w:pPr>
    </w:p>
    <w:sdt>
      <w:sdtPr>
        <w:rPr>
          <w:rFonts w:ascii="Arial" w:eastAsia="Arial" w:hAnsi="Arial" w:cs="Arial"/>
          <w:i/>
          <w:color w:val="808080"/>
          <w:sz w:val="24"/>
          <w:szCs w:val="24"/>
        </w:rPr>
        <w:id w:val="-1990161364"/>
        <w:placeholder>
          <w:docPart w:val="DefaultPlaceholder_-1854013440"/>
        </w:placeholder>
      </w:sdtPr>
      <w:sdtContent>
        <w:p w:rsidR="001353B3" w:rsidRDefault="00832F8D">
          <w:pPr>
            <w:ind w:left="0" w:hanging="2"/>
            <w:rPr>
              <w:rFonts w:ascii="Arial" w:eastAsia="Arial" w:hAnsi="Arial" w:cs="Arial"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>Bloque</w:t>
          </w:r>
          <w:proofErr w:type="spellEnd"/>
          <w:r>
            <w:rPr>
              <w:rFonts w:ascii="Arial" w:eastAsia="Arial" w:hAnsi="Arial" w:cs="Arial"/>
              <w:i/>
              <w:color w:val="808080"/>
              <w:sz w:val="24"/>
              <w:szCs w:val="24"/>
            </w:rPr>
            <w:t xml:space="preserve"> de Firma</w:t>
          </w:r>
        </w:p>
      </w:sdtContent>
    </w:sdt>
    <w:p w:rsidR="001353B3" w:rsidRDefault="001353B3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1353B3" w:rsidRDefault="00832F8D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Adjunto</w:t>
      </w:r>
      <w:proofErr w:type="spellEnd"/>
      <w:r>
        <w:rPr>
          <w:rFonts w:ascii="Arial" w:eastAsia="Arial" w:hAnsi="Arial" w:cs="Arial"/>
          <w:sz w:val="24"/>
          <w:szCs w:val="24"/>
        </w:rPr>
        <w:t>: "</w:t>
      </w:r>
      <w:proofErr w:type="spellStart"/>
      <w:r>
        <w:rPr>
          <w:rFonts w:ascii="Arial" w:eastAsia="Arial" w:hAnsi="Arial" w:cs="Arial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derechos", Aviso de no </w:t>
      </w:r>
      <w:proofErr w:type="spellStart"/>
      <w:r>
        <w:rPr>
          <w:rFonts w:ascii="Arial" w:eastAsia="Arial" w:hAnsi="Arial" w:cs="Arial"/>
          <w:sz w:val="24"/>
          <w:szCs w:val="24"/>
        </w:rPr>
        <w:t>discriminación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beneficiarios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Líneas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etiquetas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idiomas</w:t>
      </w:r>
      <w:proofErr w:type="spellEnd"/>
    </w:p>
    <w:p w:rsidR="001353B3" w:rsidRDefault="001353B3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</w:p>
    <w:p w:rsidR="001353B3" w:rsidRDefault="001353B3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</w:p>
    <w:p w:rsidR="001353B3" w:rsidRDefault="001353B3">
      <w:pPr>
        <w:ind w:left="0" w:hanging="2"/>
        <w:rPr>
          <w:rFonts w:ascii="Arial" w:eastAsia="Arial" w:hAnsi="Arial" w:cs="Arial"/>
          <w:color w:val="808080"/>
          <w:sz w:val="24"/>
          <w:szCs w:val="24"/>
        </w:rPr>
      </w:pPr>
    </w:p>
    <w:p w:rsidR="001353B3" w:rsidRDefault="001353B3">
      <w:pPr>
        <w:ind w:left="2" w:hanging="4"/>
        <w:rPr>
          <w:sz w:val="36"/>
          <w:szCs w:val="36"/>
        </w:rPr>
      </w:pPr>
    </w:p>
    <w:sectPr w:rsidR="001353B3">
      <w:headerReference w:type="default" r:id="rId11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2F8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832F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B3" w:rsidRDefault="00832F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NOABD – Delivery System Notice (Revised 1/1/2022)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2F8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832F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B3" w:rsidRDefault="00832F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3568700</wp:posOffset>
              </wp:positionH>
              <wp:positionV relativeFrom="paragraph">
                <wp:posOffset>-114299</wp:posOffset>
              </wp:positionV>
              <wp:extent cx="2202180" cy="60261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98263" y="3565688"/>
                        <a:ext cx="1895475" cy="428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353B3" w:rsidRDefault="00832F8D">
                          <w:pPr>
                            <w:spacing w:line="240" w:lineRule="auto"/>
                            <w:ind w:left="12" w:hanging="14"/>
                            <w:jc w:val="center"/>
                          </w:pPr>
                          <w:r>
                            <w:rPr>
                              <w:rFonts w:ascii="Arial Black" w:eastAsia="Arial Black" w:hAnsi="Arial Black" w:cs="Arial Black"/>
                              <w:i/>
                              <w:color w:val="FFFFFF"/>
                              <w:sz w:val="144"/>
                            </w:rPr>
                            <w:t>“Delivery System”</w:t>
                          </w:r>
                          <w:r>
                            <w:rPr>
                              <w:rFonts w:ascii="Arial Black" w:eastAsia="Arial Black" w:hAnsi="Arial Black" w:cs="Arial Black"/>
                              <w:i/>
                              <w:color w:val="FFFFFF"/>
                              <w:sz w:val="144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281pt;margin-top:-9pt;width:173.4pt;height:4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" filled="f" stroked="f">
              <v:textbox inset="2.53958mm,2.53958mm,2.53958mm,2.53958mm">
                <w:txbxContent>
                  <w:p w:rsidR="001353B3" w:rsidRDefault="00832F8D">
                    <w:pPr>
                      <w:spacing w:line="240" w:lineRule="auto"/>
                      <w:ind w:left="12" w:hanging="14"/>
                      <w:jc w:val="center"/>
                    </w:pPr>
                    <w:r>
                      <w:rPr>
                        <w:rFonts w:ascii="Arial Black" w:eastAsia="Arial Black" w:hAnsi="Arial Black" w:cs="Arial Black"/>
                        <w:i/>
                        <w:color w:val="FFFFFF"/>
                        <w:sz w:val="144"/>
                      </w:rPr>
                      <w:t>“Delivery System”</w:t>
                    </w:r>
                    <w:r>
                      <w:rPr>
                        <w:rFonts w:ascii="Arial Black" w:eastAsia="Arial Black" w:hAnsi="Arial Black" w:cs="Arial Black"/>
                        <w:i/>
                        <w:color w:val="FFFFFF"/>
                        <w:sz w:val="144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</w:p>
  <w:p w:rsidR="001353B3" w:rsidRDefault="00135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B3" w:rsidRDefault="00135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1353B3" w:rsidRDefault="00135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B97"/>
    <w:multiLevelType w:val="multilevel"/>
    <w:tmpl w:val="81260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B3"/>
    <w:rsid w:val="001353B3"/>
    <w:rsid w:val="00832F8D"/>
    <w:rsid w:val="009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5098"/>
  <w15:docId w15:val="{7F071DBB-EC1C-46B4-9E6C-ECC366A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BodyTextChar">
    <w:name w:val="Body Text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32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421F-03FB-4412-9BA6-686A9F42789E}"/>
      </w:docPartPr>
      <w:docPartBody>
        <w:p w:rsidR="00000000" w:rsidRDefault="00742267">
          <w:r w:rsidRPr="00133B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7"/>
    <w:rsid w:val="007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2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/oFGgDKWbVapA9l8//EIThZmeA==">AMUW2mXkyr9zl3yCAAvdfVW8j6I/my4dMa4x1Det1ry5SweULs/7jzu1p4pbZxCrVpWrf89r84c1EI5LxoOLrcm/JnPdtyUWKMuOm7jQKtN4VOOmhaZTSlH2+7Sm9eFAEM36KZcgHQ9iqNxoniyP048Ld48++tNIQ6PebG9HTXuJktMZ0YKTP++Q4bOGiDEBbS2dXx/b7+I10MSvugj2/s/zA1YwcrEmKg==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EB5F493-7A91-4C43-9AFE-463BC522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Kings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Lowe, Desarine</cp:lastModifiedBy>
  <cp:revision>2</cp:revision>
  <dcterms:created xsi:type="dcterms:W3CDTF">2022-03-08T17:38:00Z</dcterms:created>
  <dcterms:modified xsi:type="dcterms:W3CDTF">2022-03-08T17:38:00Z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ender">
    <vt:lpwstr/>
  </property>
  <property fmtid="{D5CDD505-2E9C-101B-9397-08002B2CF9AE}" pid="3" name="TAGEthnicity">
    <vt:lpwstr/>
  </property>
  <property fmtid="{D5CDD505-2E9C-101B-9397-08002B2CF9AE}" pid="4" name="Abstract">
    <vt:lpwstr>4.NOABD_Delivery_System_Notice</vt:lpwstr>
  </property>
  <property fmtid="{D5CDD505-2E9C-101B-9397-08002B2CF9AE}" pid="5" name="TAGBusPart">
    <vt:lpwstr/>
  </property>
  <property fmtid="{D5CDD505-2E9C-101B-9397-08002B2CF9AE}" pid="6" name="Topics">
    <vt:lpwstr/>
  </property>
  <property fmtid="{D5CDD505-2E9C-101B-9397-08002B2CF9AE}" pid="7" name="PublishingContactName">
    <vt:lpwstr>Autumn Boylan</vt:lpwstr>
  </property>
  <property fmtid="{D5CDD505-2E9C-101B-9397-08002B2CF9AE}" pid="8" name="Language">
    <vt:lpwstr>English</vt:lpwstr>
  </property>
  <property fmtid="{D5CDD505-2E9C-101B-9397-08002B2CF9AE}" pid="9" name="Organization">
    <vt:lpwstr>109</vt:lpwstr>
  </property>
  <property fmtid="{D5CDD505-2E9C-101B-9397-08002B2CF9AE}" pid="10" name="Reading Level">
    <vt:lpwstr/>
  </property>
  <property fmtid="{D5CDD505-2E9C-101B-9397-08002B2CF9AE}" pid="11" name="TAGAge">
    <vt:lpwstr/>
  </property>
  <property fmtid="{D5CDD505-2E9C-101B-9397-08002B2CF9AE}" pid="12" name="_Status">
    <vt:lpwstr>Not Started</vt:lpwstr>
  </property>
  <property fmtid="{D5CDD505-2E9C-101B-9397-08002B2CF9AE}" pid="13" name="display_urn:schemas-microsoft-com:office:office#Editor">
    <vt:lpwstr>System Account</vt:lpwstr>
  </property>
  <property fmtid="{D5CDD505-2E9C-101B-9397-08002B2CF9AE}" pid="14" name="display_urn:schemas-microsoft-com:office:office#Author">
    <vt:lpwstr>John SS01. Trapper</vt:lpwstr>
  </property>
  <property fmtid="{D5CDD505-2E9C-101B-9397-08002B2CF9AE}" pid="15" name="Publication Type">
    <vt:lpwstr/>
  </property>
  <property fmtid="{D5CDD505-2E9C-101B-9397-08002B2CF9AE}" pid="16" name="Remediated">
    <vt:lpwstr>0</vt:lpwstr>
  </property>
</Properties>
</file>